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26" w:rsidRDefault="00A446D6" w:rsidP="00077642">
      <w:pPr>
        <w:ind w:firstLine="720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</w:t>
      </w:r>
      <w:r w:rsidR="000E0B26">
        <w:rPr>
          <w:b/>
          <w:noProof/>
          <w:color w:val="1F497D" w:themeColor="text2"/>
        </w:rPr>
        <w:drawing>
          <wp:inline distT="0" distB="0" distL="0" distR="0">
            <wp:extent cx="3114675" cy="789300"/>
            <wp:effectExtent l="0" t="0" r="0" b="0"/>
            <wp:docPr id="1" name="Picture 1" descr="S:\Pictures\PRN Logo\PRN-Logo-Long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ictures\PRN Logo\PRN-Logo-Long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88" cy="79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B26">
        <w:rPr>
          <w:b/>
          <w:color w:val="548DD4" w:themeColor="text2" w:themeTint="99"/>
        </w:rPr>
        <w:t xml:space="preserve">        </w:t>
      </w:r>
      <w:r w:rsidR="00077642">
        <w:rPr>
          <w:b/>
          <w:color w:val="548DD4" w:themeColor="text2" w:themeTint="99"/>
        </w:rPr>
        <w:t xml:space="preserve">        </w:t>
      </w:r>
      <w:r w:rsidR="000E0B26">
        <w:rPr>
          <w:b/>
          <w:color w:val="548DD4" w:themeColor="text2" w:themeTint="99"/>
        </w:rPr>
        <w:t xml:space="preserve">           </w:t>
      </w:r>
      <w:r>
        <w:rPr>
          <w:b/>
          <w:noProof/>
          <w:color w:val="548DD4" w:themeColor="text2" w:themeTint="99"/>
        </w:rPr>
        <w:drawing>
          <wp:inline distT="0" distB="0" distL="0" distR="0">
            <wp:extent cx="1777330" cy="1504950"/>
            <wp:effectExtent l="0" t="0" r="0" b="0"/>
            <wp:docPr id="4" name="Picture 4" descr="S:\csmith\UMR\Outreach\UMR Essay Contest\1mississippi-logo-cmyk (1) hi de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smith\UMR\Outreach\UMR Essay Contest\1mississippi-logo-cmyk (1) hi def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98" cy="150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FE" w:rsidRDefault="00A93910" w:rsidP="000E0B26">
      <w:pPr>
        <w:jc w:val="center"/>
        <w:rPr>
          <w:b/>
          <w:color w:val="548DD4" w:themeColor="text2" w:themeTint="99"/>
        </w:rPr>
      </w:pPr>
      <w:r w:rsidRPr="00077642">
        <w:rPr>
          <w:b/>
          <w:color w:val="548DD4" w:themeColor="text2" w:themeTint="99"/>
        </w:rPr>
        <w:t xml:space="preserve">“Our Upper Mississippi River: Connection, Inspiration, Transformation”    </w:t>
      </w:r>
      <w:r w:rsidR="000E0B26" w:rsidRPr="00077642">
        <w:rPr>
          <w:b/>
          <w:color w:val="548DD4" w:themeColor="text2" w:themeTint="99"/>
        </w:rPr>
        <w:t xml:space="preserve">                            </w:t>
      </w:r>
      <w:r w:rsidRPr="00077642">
        <w:rPr>
          <w:b/>
          <w:color w:val="548DD4" w:themeColor="text2" w:themeTint="99"/>
        </w:rPr>
        <w:t xml:space="preserve">                                              Es</w:t>
      </w:r>
      <w:r w:rsidR="00DB0E53" w:rsidRPr="00077642">
        <w:rPr>
          <w:b/>
          <w:color w:val="548DD4" w:themeColor="text2" w:themeTint="99"/>
        </w:rPr>
        <w:t>say Contest</w:t>
      </w:r>
      <w:r w:rsidRPr="00077642">
        <w:rPr>
          <w:b/>
          <w:color w:val="548DD4" w:themeColor="text2" w:themeTint="99"/>
        </w:rPr>
        <w:t xml:space="preserve"> Guidelines and</w:t>
      </w:r>
      <w:r w:rsidR="00531B7C" w:rsidRPr="00077642">
        <w:rPr>
          <w:b/>
          <w:color w:val="548DD4" w:themeColor="text2" w:themeTint="99"/>
        </w:rPr>
        <w:t xml:space="preserve"> Rules</w:t>
      </w:r>
    </w:p>
    <w:p w:rsidR="006B6E60" w:rsidRPr="00077642" w:rsidRDefault="00000C8C" w:rsidP="000E0B26">
      <w:pPr>
        <w:jc w:val="center"/>
        <w:rPr>
          <w:b/>
          <w:color w:val="548DD4" w:themeColor="text2" w:themeTint="99"/>
        </w:rPr>
      </w:pPr>
      <w:r w:rsidRPr="00000C8C">
        <w:rPr>
          <w:b/>
          <w:color w:val="548DD4" w:themeColor="text2" w:themeTint="99"/>
        </w:rPr>
        <w:t>Contest Information:</w:t>
      </w:r>
      <w:r w:rsidRPr="00000C8C">
        <w:rPr>
          <w:color w:val="548DD4" w:themeColor="text2" w:themeTint="99"/>
        </w:rPr>
        <w:t xml:space="preserve"> </w:t>
      </w:r>
      <w:hyperlink r:id="rId8" w:history="1">
        <w:r w:rsidR="006B6E60" w:rsidRPr="006B6E60">
          <w:rPr>
            <w:rStyle w:val="Hyperlink"/>
            <w:b/>
          </w:rPr>
          <w:t>http://prairierivers.org/umressay/</w:t>
        </w:r>
      </w:hyperlink>
      <w:bookmarkStart w:id="0" w:name="_GoBack"/>
      <w:bookmarkEnd w:id="0"/>
    </w:p>
    <w:p w:rsidR="00223C87" w:rsidRPr="00085BD8" w:rsidRDefault="00223C87">
      <w:pPr>
        <w:rPr>
          <w:b/>
        </w:rPr>
      </w:pPr>
      <w:r>
        <w:rPr>
          <w:b/>
        </w:rPr>
        <w:t>Please read these rules carefully</w:t>
      </w:r>
      <w:r w:rsidR="00DE3167">
        <w:rPr>
          <w:b/>
        </w:rPr>
        <w:t>; failure to follow them will disqualify you</w:t>
      </w:r>
      <w:r>
        <w:rPr>
          <w:b/>
        </w:rPr>
        <w:t xml:space="preserve">. If you have any questions, </w:t>
      </w:r>
      <w:r w:rsidR="00DE3167">
        <w:rPr>
          <w:b/>
        </w:rPr>
        <w:t xml:space="preserve">please </w:t>
      </w:r>
      <w:r>
        <w:rPr>
          <w:b/>
        </w:rPr>
        <w:t xml:space="preserve">contact </w:t>
      </w:r>
      <w:r w:rsidR="00DE3167">
        <w:rPr>
          <w:b/>
        </w:rPr>
        <w:t>Cecily Smith</w:t>
      </w:r>
      <w:r>
        <w:rPr>
          <w:b/>
        </w:rPr>
        <w:t xml:space="preserve"> BEFORE you submit your essay</w:t>
      </w:r>
      <w:r w:rsidR="00DE3167">
        <w:rPr>
          <w:b/>
        </w:rPr>
        <w:t xml:space="preserve"> (</w:t>
      </w:r>
      <w:hyperlink r:id="rId9" w:history="1">
        <w:r w:rsidR="00DE3167" w:rsidRPr="00AA20A6">
          <w:rPr>
            <w:rStyle w:val="Hyperlink"/>
            <w:b/>
          </w:rPr>
          <w:t>csmith@prairierivers.org</w:t>
        </w:r>
      </w:hyperlink>
      <w:r w:rsidR="00DE3167">
        <w:rPr>
          <w:b/>
        </w:rPr>
        <w:t>, 217.344.2371)</w:t>
      </w:r>
      <w:r>
        <w:rPr>
          <w:b/>
        </w:rPr>
        <w:t>.</w:t>
      </w:r>
    </w:p>
    <w:p w:rsidR="00A84516" w:rsidRDefault="008947CA" w:rsidP="008947CA">
      <w:r>
        <w:t>1.</w:t>
      </w:r>
      <w:r w:rsidR="00085BD8">
        <w:t xml:space="preserve"> </w:t>
      </w:r>
      <w:r w:rsidR="00A84516">
        <w:t>Contestants must be current residents of Illinois, Iowa, Minnesota, Missouri, or Wisconsin and at least 18 years old.</w:t>
      </w:r>
    </w:p>
    <w:p w:rsidR="00A84516" w:rsidRDefault="008947CA" w:rsidP="00A84516">
      <w:r>
        <w:t xml:space="preserve">2. </w:t>
      </w:r>
      <w:r w:rsidR="00A84516">
        <w:t>No entry fee is required</w:t>
      </w:r>
      <w:r w:rsidR="00A93910">
        <w:t>.</w:t>
      </w:r>
    </w:p>
    <w:p w:rsidR="00B5529B" w:rsidRDefault="008947CA" w:rsidP="00A84516">
      <w:r>
        <w:t xml:space="preserve">3. </w:t>
      </w:r>
      <w:r w:rsidR="00B5529B" w:rsidRPr="00B5529B">
        <w:t>Each entrant may submit only one essa</w:t>
      </w:r>
      <w:r w:rsidR="00B5529B">
        <w:t>y</w:t>
      </w:r>
      <w:r w:rsidR="00A93910">
        <w:t>.</w:t>
      </w:r>
    </w:p>
    <w:p w:rsidR="00DE3167" w:rsidRDefault="00DE3167" w:rsidP="00A84516">
      <w:r>
        <w:t xml:space="preserve">4. Essays can be submitted from Monday, January 2, 2012 through </w:t>
      </w:r>
      <w:r w:rsidR="000E0B26">
        <w:t>11:59 PM,</w:t>
      </w:r>
      <w:r>
        <w:t xml:space="preserve"> Friday, March 16, 2012.</w:t>
      </w:r>
    </w:p>
    <w:p w:rsidR="00A84516" w:rsidRDefault="00DE3167" w:rsidP="00A84516">
      <w:r>
        <w:t>5</w:t>
      </w:r>
      <w:r w:rsidR="008947CA">
        <w:t xml:space="preserve">. </w:t>
      </w:r>
      <w:r w:rsidR="00A84516" w:rsidRPr="00A84516">
        <w:t xml:space="preserve">All entries must be original works, in English. </w:t>
      </w:r>
      <w:proofErr w:type="gramStart"/>
      <w:r w:rsidR="00A84516" w:rsidRPr="00A84516">
        <w:t>Plagiarism, which includes the use of third-party poetry,</w:t>
      </w:r>
      <w:r w:rsidR="00085BD8">
        <w:t xml:space="preserve"> prose, </w:t>
      </w:r>
      <w:r w:rsidR="00A84516" w:rsidRPr="00A84516">
        <w:t>song lyrics, characters or another person's ideas, without written permission or proper acknowledgment will result in disqualification.</w:t>
      </w:r>
      <w:proofErr w:type="gramEnd"/>
    </w:p>
    <w:p w:rsidR="00A84516" w:rsidRDefault="00DE3167" w:rsidP="00A84516">
      <w:r>
        <w:t>6</w:t>
      </w:r>
      <w:r w:rsidR="008947CA">
        <w:t xml:space="preserve">. </w:t>
      </w:r>
      <w:r w:rsidR="00A84516" w:rsidRPr="00A84516">
        <w:t>Entries may not have been previously published in professional media.</w:t>
      </w:r>
    </w:p>
    <w:p w:rsidR="00A84516" w:rsidRDefault="00DE3167" w:rsidP="00A84516">
      <w:r>
        <w:t>7</w:t>
      </w:r>
      <w:r w:rsidR="008947CA">
        <w:t xml:space="preserve">. </w:t>
      </w:r>
      <w:r w:rsidR="00A84516" w:rsidRPr="00A84516">
        <w:t xml:space="preserve">To be eligible, entries must be works of prose, </w:t>
      </w:r>
      <w:r>
        <w:t>750</w:t>
      </w:r>
      <w:r w:rsidR="00A84516" w:rsidRPr="00A84516">
        <w:t xml:space="preserve"> to </w:t>
      </w:r>
      <w:r>
        <w:t>1,000</w:t>
      </w:r>
      <w:r w:rsidR="00A84516" w:rsidRPr="00A84516">
        <w:t xml:space="preserve"> words in length</w:t>
      </w:r>
      <w:r w:rsidR="00767653">
        <w:t>,</w:t>
      </w:r>
      <w:r w:rsidR="00A93910">
        <w:t xml:space="preserve"> not</w:t>
      </w:r>
      <w:r w:rsidR="00767653">
        <w:t xml:space="preserve"> </w:t>
      </w:r>
      <w:r w:rsidR="00A84516">
        <w:t>including the title</w:t>
      </w:r>
      <w:r w:rsidR="00767653">
        <w:t xml:space="preserve"> (</w:t>
      </w:r>
      <w:r w:rsidR="000E0B26">
        <w:t>g</w:t>
      </w:r>
      <w:r w:rsidR="00767653" w:rsidRPr="00767653">
        <w:t>rammar, punctuation or spelling errors will count against your entry, so proofread thoroughly</w:t>
      </w:r>
      <w:r w:rsidR="00767653">
        <w:t>)</w:t>
      </w:r>
      <w:r w:rsidR="00767653" w:rsidRPr="00767653">
        <w:t>.</w:t>
      </w:r>
    </w:p>
    <w:p w:rsidR="00FF50B1" w:rsidRDefault="00DE3167" w:rsidP="00A84516">
      <w:r>
        <w:t>8</w:t>
      </w:r>
      <w:r w:rsidR="008947CA">
        <w:t xml:space="preserve">. </w:t>
      </w:r>
      <w:r w:rsidR="00FF50B1" w:rsidRPr="00FF50B1">
        <w:t>Entries</w:t>
      </w:r>
      <w:r w:rsidR="00A93910">
        <w:t>, along with the Essay Contest Entry Form,</w:t>
      </w:r>
      <w:r w:rsidR="00FF50B1" w:rsidRPr="00FF50B1">
        <w:t xml:space="preserve"> must be submitted in electronic format </w:t>
      </w:r>
      <w:r w:rsidR="00A93910">
        <w:t xml:space="preserve">to </w:t>
      </w:r>
      <w:hyperlink r:id="rId10" w:history="1">
        <w:r w:rsidR="00A93910" w:rsidRPr="00D06DA7">
          <w:rPr>
            <w:rStyle w:val="Hyperlink"/>
          </w:rPr>
          <w:t>csmith@prairierivers.org</w:t>
        </w:r>
      </w:hyperlink>
      <w:r w:rsidR="00A93910">
        <w:t xml:space="preserve">. </w:t>
      </w:r>
      <w:r w:rsidR="00577C6E">
        <w:t xml:space="preserve"> Personal information will not be used by us, or provided to anyone else, for any purpose other than to identify you as a contestant.</w:t>
      </w:r>
      <w:r w:rsidR="00FF50B1" w:rsidRPr="00FF50B1">
        <w:t xml:space="preserve"> </w:t>
      </w:r>
    </w:p>
    <w:p w:rsidR="00FF50B1" w:rsidRDefault="00DE3167" w:rsidP="00FF50B1">
      <w:r>
        <w:t>9</w:t>
      </w:r>
      <w:r w:rsidR="008947CA">
        <w:t xml:space="preserve">. </w:t>
      </w:r>
      <w:r w:rsidR="00FF50B1">
        <w:t xml:space="preserve">All entries must be double spaced, </w:t>
      </w:r>
      <w:r w:rsidR="00A93910">
        <w:t xml:space="preserve">and use </w:t>
      </w:r>
      <w:r w:rsidR="00077642">
        <w:t xml:space="preserve">Times Roman or Calibri </w:t>
      </w:r>
      <w:r w:rsidR="00A93910">
        <w:t>12-point font.</w:t>
      </w:r>
      <w:r w:rsidR="00FF50B1">
        <w:t xml:space="preserve">                                                                                                                  </w:t>
      </w:r>
    </w:p>
    <w:p w:rsidR="00FF50B1" w:rsidRDefault="00DE3167" w:rsidP="00FF50B1">
      <w:r>
        <w:t>10</w:t>
      </w:r>
      <w:r w:rsidR="008947CA">
        <w:t xml:space="preserve">. </w:t>
      </w:r>
      <w:r w:rsidR="00FF50B1" w:rsidRPr="00FF50B1">
        <w:t>E</w:t>
      </w:r>
      <w:r w:rsidR="00A93910">
        <w:t>very</w:t>
      </w:r>
      <w:r w:rsidR="00FF50B1" w:rsidRPr="00FF50B1">
        <w:t xml:space="preserve"> </w:t>
      </w:r>
      <w:r w:rsidR="00A93910">
        <w:t>essay</w:t>
      </w:r>
      <w:r w:rsidR="00FF50B1" w:rsidRPr="00FF50B1">
        <w:t xml:space="preserve"> </w:t>
      </w:r>
      <w:r w:rsidR="00A93910">
        <w:t>page must contain the essay title</w:t>
      </w:r>
      <w:r w:rsidR="00FF50B1" w:rsidRPr="00FF50B1">
        <w:t xml:space="preserve"> a</w:t>
      </w:r>
      <w:r w:rsidR="00A93910">
        <w:t>nd</w:t>
      </w:r>
      <w:r w:rsidR="00FF50B1" w:rsidRPr="00FF50B1">
        <w:t xml:space="preserve"> page number, but NOT the author's name</w:t>
      </w:r>
      <w:r w:rsidR="00A93910">
        <w:t xml:space="preserve"> or contact information</w:t>
      </w:r>
      <w:r w:rsidR="00FF50B1" w:rsidRPr="00FF50B1">
        <w:t xml:space="preserve"> (to facilitate fair judging).</w:t>
      </w:r>
    </w:p>
    <w:p w:rsidR="00B5529B" w:rsidRDefault="008947CA" w:rsidP="00FF50B1">
      <w:r>
        <w:t>1</w:t>
      </w:r>
      <w:r w:rsidR="00DE3167">
        <w:t>1</w:t>
      </w:r>
      <w:r>
        <w:t xml:space="preserve">. </w:t>
      </w:r>
      <w:r w:rsidR="00B5529B" w:rsidRPr="00B5529B">
        <w:t>All entries are final. No revisions are accepted.</w:t>
      </w:r>
    </w:p>
    <w:p w:rsidR="00B5529B" w:rsidRDefault="008947CA" w:rsidP="00FF50B1">
      <w:r>
        <w:t>1</w:t>
      </w:r>
      <w:r w:rsidR="00DE3167">
        <w:t>2</w:t>
      </w:r>
      <w:r>
        <w:t xml:space="preserve">. </w:t>
      </w:r>
      <w:r w:rsidR="00B5529B" w:rsidRPr="00B5529B">
        <w:t>The decisions of the judges are entirely their own, and are final.</w:t>
      </w:r>
    </w:p>
    <w:p w:rsidR="00767653" w:rsidRDefault="00767653" w:rsidP="00FF50B1">
      <w:r>
        <w:t xml:space="preserve">13. </w:t>
      </w:r>
      <w:r w:rsidRPr="00767653">
        <w:t>Winner</w:t>
      </w:r>
      <w:r>
        <w:t>(</w:t>
      </w:r>
      <w:r w:rsidRPr="00767653">
        <w:t>s</w:t>
      </w:r>
      <w:r>
        <w:t>)</w:t>
      </w:r>
      <w:r w:rsidRPr="00767653">
        <w:t xml:space="preserve"> will be individually notified of the results by email </w:t>
      </w:r>
      <w:r w:rsidR="00DE3167">
        <w:t>the week of April 15,</w:t>
      </w:r>
      <w:r>
        <w:t xml:space="preserve"> 2012</w:t>
      </w:r>
      <w:r w:rsidR="00DE3167">
        <w:t>.</w:t>
      </w:r>
    </w:p>
    <w:p w:rsidR="00FF50B1" w:rsidRDefault="008947CA" w:rsidP="00A84516">
      <w:r>
        <w:t>1</w:t>
      </w:r>
      <w:r w:rsidR="00767653">
        <w:t>4</w:t>
      </w:r>
      <w:r>
        <w:t xml:space="preserve">. </w:t>
      </w:r>
      <w:r w:rsidRPr="008947CA">
        <w:t>By entering this contest, you grant Prairie Rivers Network and the 1</w:t>
      </w:r>
      <w:r w:rsidR="00A446D6">
        <w:t xml:space="preserve"> </w:t>
      </w:r>
      <w:r w:rsidRPr="008947CA">
        <w:t>Mississippi</w:t>
      </w:r>
      <w:r w:rsidR="00077642">
        <w:t>/</w:t>
      </w:r>
      <w:r w:rsidR="00077642" w:rsidRPr="00077642">
        <w:t xml:space="preserve"> Biodiversity Project</w:t>
      </w:r>
      <w:r w:rsidRPr="008947CA">
        <w:t xml:space="preserve"> exclusive rights for a period of 90 days, should your </w:t>
      </w:r>
      <w:r>
        <w:t>essay</w:t>
      </w:r>
      <w:r w:rsidRPr="008947CA">
        <w:t xml:space="preserve"> be chosen as a winner, as well as a non-exclusive right to</w:t>
      </w:r>
      <w:r>
        <w:t>: a)</w:t>
      </w:r>
      <w:r w:rsidRPr="008947CA">
        <w:t xml:space="preserve"> </w:t>
      </w:r>
      <w:r>
        <w:t xml:space="preserve">use the essay </w:t>
      </w:r>
      <w:r w:rsidR="00577C6E">
        <w:t xml:space="preserve">indefinitely </w:t>
      </w:r>
      <w:r>
        <w:t>for educational and promotional purposes (giving credit to the</w:t>
      </w:r>
      <w:r w:rsidR="00767653">
        <w:t xml:space="preserve"> essay author)</w:t>
      </w:r>
      <w:r>
        <w:t xml:space="preserve">; and b) </w:t>
      </w:r>
      <w:r w:rsidRPr="008947CA">
        <w:t xml:space="preserve">maintain a copy of </w:t>
      </w:r>
      <w:r>
        <w:t>the essay</w:t>
      </w:r>
      <w:r w:rsidRPr="008947CA">
        <w:t xml:space="preserve"> in each organization’s archives indefinitely. "Exclusive rights" means that you agree not to publish your work </w:t>
      </w:r>
      <w:r>
        <w:t>for a 90-day period, which begins the</w:t>
      </w:r>
      <w:r w:rsidR="00DE3167">
        <w:t xml:space="preserve"> date the winner is notified.</w:t>
      </w:r>
      <w:r w:rsidRPr="008947CA">
        <w:t xml:space="preserve"> "Publish" means any public display of your work, and includes your personal website and posting to message boards. You are welcome to link to the page featuring your work instead</w:t>
      </w:r>
      <w:r>
        <w:t>, and once the 90-day exclusive-rights period has ended, you</w:t>
      </w:r>
      <w:r w:rsidRPr="008947CA">
        <w:t xml:space="preserve"> are free to re-publish your work online.</w:t>
      </w:r>
    </w:p>
    <w:sectPr w:rsidR="00FF50B1" w:rsidSect="000E0B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2D2"/>
    <w:multiLevelType w:val="hybridMultilevel"/>
    <w:tmpl w:val="8F0C2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787B"/>
    <w:multiLevelType w:val="hybridMultilevel"/>
    <w:tmpl w:val="B5CC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53"/>
    <w:rsid w:val="00000C8C"/>
    <w:rsid w:val="00053475"/>
    <w:rsid w:val="00077642"/>
    <w:rsid w:val="00085BD8"/>
    <w:rsid w:val="000C0A01"/>
    <w:rsid w:val="000E0B26"/>
    <w:rsid w:val="00223C87"/>
    <w:rsid w:val="004377A9"/>
    <w:rsid w:val="00531B7C"/>
    <w:rsid w:val="00577C6E"/>
    <w:rsid w:val="006413D9"/>
    <w:rsid w:val="0068218F"/>
    <w:rsid w:val="006B6E60"/>
    <w:rsid w:val="00767653"/>
    <w:rsid w:val="00850DC9"/>
    <w:rsid w:val="008947CA"/>
    <w:rsid w:val="00A446D6"/>
    <w:rsid w:val="00A84516"/>
    <w:rsid w:val="00A93910"/>
    <w:rsid w:val="00AF66AD"/>
    <w:rsid w:val="00B5529B"/>
    <w:rsid w:val="00BE1F21"/>
    <w:rsid w:val="00CF1E69"/>
    <w:rsid w:val="00DB0E53"/>
    <w:rsid w:val="00DE3167"/>
    <w:rsid w:val="00DE72FE"/>
    <w:rsid w:val="00EA1AE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1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1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irierivers.org/umressa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mith@prairieriv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mith@prairieriv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Cecily smith</dc:creator>
  <cp:keywords/>
  <dc:description/>
  <cp:lastModifiedBy>Cecily smith</cp:lastModifiedBy>
  <cp:revision>3</cp:revision>
  <dcterms:created xsi:type="dcterms:W3CDTF">2012-01-09T20:35:00Z</dcterms:created>
  <dcterms:modified xsi:type="dcterms:W3CDTF">2012-01-09T20:38:00Z</dcterms:modified>
</cp:coreProperties>
</file>